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33" w:rsidRPr="009E0A33" w:rsidRDefault="009E0A33" w:rsidP="009E0A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E0A33">
        <w:rPr>
          <w:rFonts w:ascii="Times New Roman" w:hAnsi="Times New Roman" w:cs="Times New Roman"/>
          <w:sz w:val="28"/>
          <w:szCs w:val="28"/>
          <w:lang w:val="uk-UA"/>
        </w:rPr>
        <w:t xml:space="preserve">Учасник АТО подає до Головного управління </w:t>
      </w:r>
      <w:proofErr w:type="spellStart"/>
      <w:r w:rsidRPr="009E0A33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9E0A33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Донецькій</w:t>
      </w:r>
      <w:bookmarkStart w:id="0" w:name="_GoBack"/>
      <w:bookmarkEnd w:id="0"/>
      <w:r w:rsidRPr="009E0A33">
        <w:rPr>
          <w:rFonts w:ascii="Times New Roman" w:hAnsi="Times New Roman" w:cs="Times New Roman"/>
          <w:sz w:val="28"/>
          <w:szCs w:val="28"/>
          <w:lang w:val="uk-UA"/>
        </w:rPr>
        <w:t xml:space="preserve"> області або до органів місцевого самоврядування клопотання про надання дозволу на розробку землевпорядної документації із зазначенням орієнтованого розміру та цільового призначення бажаної земельної ділянки.</w:t>
      </w:r>
    </w:p>
    <w:p w:rsidR="009E0A33" w:rsidRPr="009E0A33" w:rsidRDefault="009E0A33" w:rsidP="009E0A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A33" w:rsidRPr="009E0A33" w:rsidRDefault="009E0A33" w:rsidP="009E0A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A33">
        <w:rPr>
          <w:rFonts w:ascii="Times New Roman" w:hAnsi="Times New Roman" w:cs="Times New Roman"/>
          <w:sz w:val="28"/>
          <w:szCs w:val="28"/>
          <w:lang w:val="uk-UA"/>
        </w:rPr>
        <w:t>До клопотання додаються:</w:t>
      </w:r>
    </w:p>
    <w:p w:rsidR="009E0A33" w:rsidRPr="009E0A33" w:rsidRDefault="009E0A33" w:rsidP="009E0A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A33" w:rsidRPr="009E0A33" w:rsidRDefault="009E0A33" w:rsidP="009E0A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A33">
        <w:rPr>
          <w:rFonts w:ascii="Times New Roman" w:hAnsi="Times New Roman" w:cs="Times New Roman"/>
          <w:sz w:val="28"/>
          <w:szCs w:val="28"/>
          <w:lang w:val="uk-UA"/>
        </w:rPr>
        <w:t>– графічні матеріали, на яких зазначено бажане місце</w:t>
      </w:r>
      <w:r w:rsidRPr="009E0A33">
        <w:rPr>
          <w:rFonts w:ascii="Times New Roman" w:hAnsi="Times New Roman" w:cs="Times New Roman"/>
          <w:sz w:val="28"/>
          <w:szCs w:val="28"/>
          <w:lang w:val="uk-UA"/>
        </w:rPr>
        <w:t xml:space="preserve"> розташування земельної ділянки</w:t>
      </w:r>
      <w:r w:rsidRPr="009E0A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0A33" w:rsidRPr="009E0A33" w:rsidRDefault="009E0A33" w:rsidP="009E0A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A33" w:rsidRPr="009E0A33" w:rsidRDefault="009E0A33" w:rsidP="009E0A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A33">
        <w:rPr>
          <w:rFonts w:ascii="Times New Roman" w:hAnsi="Times New Roman" w:cs="Times New Roman"/>
          <w:sz w:val="28"/>
          <w:szCs w:val="28"/>
          <w:lang w:val="uk-UA"/>
        </w:rPr>
        <w:t>– копія паспорта та копія реєстраційного номера облікової картки платників податків (ідентифікаційного номера);</w:t>
      </w:r>
    </w:p>
    <w:p w:rsidR="009E0A33" w:rsidRPr="009E0A33" w:rsidRDefault="009E0A33" w:rsidP="009E0A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A33" w:rsidRPr="009E0A33" w:rsidRDefault="009E0A33" w:rsidP="009E0A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A33">
        <w:rPr>
          <w:rFonts w:ascii="Times New Roman" w:hAnsi="Times New Roman" w:cs="Times New Roman"/>
          <w:sz w:val="28"/>
          <w:szCs w:val="28"/>
          <w:lang w:val="uk-UA"/>
        </w:rPr>
        <w:t>– документ, що посвідчує участь в антитерористичній операції (посвідчення, довідка).</w:t>
      </w:r>
    </w:p>
    <w:p w:rsidR="009E0A33" w:rsidRPr="009E0A33" w:rsidRDefault="009E0A33" w:rsidP="009E0A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643" w:rsidRPr="009E0A33" w:rsidRDefault="009E0A33" w:rsidP="009E0A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A33">
        <w:rPr>
          <w:rFonts w:ascii="Times New Roman" w:hAnsi="Times New Roman" w:cs="Times New Roman"/>
          <w:sz w:val="28"/>
          <w:szCs w:val="28"/>
          <w:lang w:val="uk-UA"/>
        </w:rPr>
        <w:t xml:space="preserve">*Графічні матеріали, на яких зазначено бажане місце розташування земельної ділянки, можуть бути виготовлені громадянами самостійно, в разі необхідності викопіювання можуть бути виготовлені в територіальному органі </w:t>
      </w:r>
      <w:proofErr w:type="spellStart"/>
      <w:r w:rsidRPr="009E0A33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9E0A33">
        <w:rPr>
          <w:rFonts w:ascii="Times New Roman" w:hAnsi="Times New Roman" w:cs="Times New Roman"/>
          <w:sz w:val="28"/>
          <w:szCs w:val="28"/>
          <w:lang w:val="uk-UA"/>
        </w:rPr>
        <w:t xml:space="preserve"> області за місцезнаходженням земельної ділянки.</w:t>
      </w:r>
    </w:p>
    <w:sectPr w:rsidR="00954643" w:rsidRPr="009E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4F"/>
    <w:rsid w:val="005E784F"/>
    <w:rsid w:val="00954643"/>
    <w:rsid w:val="009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BA61"/>
  <w15:chartTrackingRefBased/>
  <w15:docId w15:val="{F385756F-0631-407F-95F7-C1FA6365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2018-02-09T06:52:00Z</dcterms:created>
  <dcterms:modified xsi:type="dcterms:W3CDTF">2018-02-09T06:54:00Z</dcterms:modified>
</cp:coreProperties>
</file>